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59A" w:rsidRDefault="00DF6850">
      <w:pPr>
        <w:pStyle w:val="20"/>
        <w:shd w:val="clear" w:color="auto" w:fill="auto"/>
        <w:spacing w:after="238" w:line="230" w:lineRule="exact"/>
        <w:ind w:right="140"/>
      </w:pPr>
      <w:r>
        <w:t>Приложение к годовому плану УО,</w:t>
      </w:r>
    </w:p>
    <w:p w:rsidR="0042059A" w:rsidRDefault="006B427B">
      <w:pPr>
        <w:pStyle w:val="20"/>
        <w:shd w:val="clear" w:color="auto" w:fill="auto"/>
        <w:spacing w:after="159" w:line="230" w:lineRule="exact"/>
        <w:ind w:right="140"/>
      </w:pPr>
      <w:r>
        <w:t>утвержденного приказом по УО №251 от 04.09.2020 г.</w:t>
      </w:r>
      <w:bookmarkStart w:id="0" w:name="_GoBack"/>
      <w:bookmarkEnd w:id="0"/>
    </w:p>
    <w:p w:rsidR="0042059A" w:rsidRDefault="00DF6850">
      <w:pPr>
        <w:pStyle w:val="21"/>
        <w:shd w:val="clear" w:color="auto" w:fill="auto"/>
        <w:spacing w:before="0" w:after="237"/>
      </w:pPr>
      <w:r>
        <w:t>Дорожная карта по повышению профессиональной компетентности педагогических работников, эффективности и качества педагогического труда пед</w:t>
      </w:r>
      <w:r w:rsidR="00F37823">
        <w:t xml:space="preserve">агогических работников Лаишевского </w:t>
      </w:r>
      <w:r>
        <w:t xml:space="preserve"> МР на 2020/21 уч.год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144"/>
        <w:gridCol w:w="4003"/>
        <w:gridCol w:w="2270"/>
        <w:gridCol w:w="2347"/>
      </w:tblGrid>
      <w:tr w:rsidR="0042059A">
        <w:trPr>
          <w:trHeight w:hRule="exact" w:val="5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300"/>
              <w:jc w:val="left"/>
            </w:pPr>
            <w:r>
              <w:rPr>
                <w:rStyle w:val="115pt"/>
              </w:rPr>
              <w:t>№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Наименование мероприятия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Сроки исполнения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120" w:line="230" w:lineRule="exact"/>
            </w:pPr>
            <w:r>
              <w:rPr>
                <w:rStyle w:val="115pt"/>
              </w:rPr>
              <w:t>Ответственный</w:t>
            </w:r>
          </w:p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120" w:after="0" w:line="230" w:lineRule="exact"/>
            </w:pPr>
            <w:r>
              <w:rPr>
                <w:rStyle w:val="115pt"/>
              </w:rPr>
              <w:t>исполнитель</w:t>
            </w:r>
          </w:p>
        </w:tc>
      </w:tr>
      <w:tr w:rsidR="0042059A">
        <w:trPr>
          <w:trHeight w:hRule="exact" w:val="283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1"/>
                <w:b/>
                <w:bCs/>
              </w:rPr>
              <w:t>1.Изучение, обобщение и распространение педагогического опыта</w:t>
            </w:r>
          </w:p>
        </w:tc>
      </w:tr>
      <w:tr w:rsidR="0042059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1.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Изучение системы работы педагогических работников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>Методисты УО</w:t>
            </w:r>
            <w:r w:rsidR="00DF6850">
              <w:rPr>
                <w:rStyle w:val="115pt"/>
              </w:rPr>
              <w:t>; заместители директора</w:t>
            </w:r>
          </w:p>
        </w:tc>
      </w:tr>
      <w:tr w:rsidR="0042059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2.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Организация мастер-классов педагогами, имеющими высокие результаты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194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3.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Организация и методическое сопровождение научно</w:t>
            </w:r>
            <w:r w:rsidR="00F37823">
              <w:rPr>
                <w:rStyle w:val="115pt"/>
              </w:rPr>
              <w:t>-</w:t>
            </w:r>
            <w:r>
              <w:rPr>
                <w:rStyle w:val="115pt"/>
              </w:rPr>
              <w:softHyphen/>
              <w:t>методической конференции для педагогических работников «Инновации и традиции» республиканского уровня на баз</w:t>
            </w:r>
            <w:r w:rsidR="00F37823">
              <w:rPr>
                <w:rStyle w:val="115pt"/>
              </w:rPr>
              <w:t>е МБОУ «Гимназия №1 г. Лаишево</w:t>
            </w:r>
            <w:r>
              <w:rPr>
                <w:rStyle w:val="115pt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Февраль-март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Методисты  УО</w:t>
            </w:r>
          </w:p>
        </w:tc>
      </w:tr>
      <w:tr w:rsidR="0042059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4.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"/>
              </w:rPr>
              <w:t>Организация и проведение методических семинаров согласно плану УО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5.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"/>
              </w:rPr>
              <w:t>Организация педагогических мастерских по актуальным темам образования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6.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Работа в сетевом сообществе в Г</w:t>
            </w:r>
            <w:r w:rsidR="00F37823">
              <w:rPr>
                <w:rStyle w:val="115pt"/>
              </w:rPr>
              <w:t>ИС «ЭО РТ» «Школа наставничества в районе»</w:t>
            </w:r>
            <w:r>
              <w:rPr>
                <w:rStyle w:val="115pt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F37823" w:rsidP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115pt"/>
              </w:rPr>
              <w:t>Бартеньева Е.В.</w:t>
            </w:r>
          </w:p>
        </w:tc>
      </w:tr>
      <w:tr w:rsidR="0042059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7.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Методическое сопровождение показа открытых уроков и мероприятий, педагогами - конкурсантами и имеющие высокий рейтинг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3" w:lineRule="exact"/>
            </w:pPr>
            <w:r>
              <w:rPr>
                <w:rStyle w:val="115pt"/>
              </w:rPr>
              <w:t>По плану УО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>Методисты УО</w:t>
            </w:r>
            <w:r w:rsidR="00DF6850">
              <w:rPr>
                <w:rStyle w:val="115pt"/>
              </w:rPr>
              <w:t>; заместители директора</w:t>
            </w:r>
          </w:p>
        </w:tc>
      </w:tr>
      <w:tr w:rsidR="0042059A">
        <w:trPr>
          <w:trHeight w:hRule="exact" w:val="138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8.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 w:rsidP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115pt"/>
              </w:rPr>
              <w:t>Методическое сопровождение при подготовке методических печатных публикаций педагогов. Тиражирование инновационного опыта педагогов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 xml:space="preserve">Методисты УО; </w:t>
            </w:r>
            <w:r w:rsidR="00DF6850">
              <w:rPr>
                <w:rStyle w:val="115pt"/>
              </w:rPr>
              <w:t>заместители директора</w:t>
            </w:r>
          </w:p>
        </w:tc>
      </w:tr>
      <w:tr w:rsidR="0042059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9.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69" w:lineRule="exact"/>
              <w:ind w:left="120"/>
              <w:jc w:val="left"/>
            </w:pPr>
            <w:r>
              <w:rPr>
                <w:rStyle w:val="115pt"/>
              </w:rPr>
              <w:t>Методическое сопровождение Единых методических дней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Февраль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>Методисты МКУ УО</w:t>
            </w:r>
            <w:r w:rsidR="00DF6850">
              <w:rPr>
                <w:rStyle w:val="115pt"/>
              </w:rPr>
              <w:t>; заместители директора</w:t>
            </w:r>
          </w:p>
        </w:tc>
      </w:tr>
      <w:tr w:rsidR="0042059A">
        <w:trPr>
          <w:trHeight w:hRule="exact" w:val="562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3" w:lineRule="exact"/>
              <w:ind w:left="120"/>
              <w:jc w:val="left"/>
            </w:pPr>
            <w:r>
              <w:rPr>
                <w:rStyle w:val="1"/>
                <w:b/>
                <w:bCs/>
              </w:rPr>
              <w:t>2.Организация и проведение методических конкурсов и конкурсов профессионального мастерства</w:t>
            </w:r>
          </w:p>
        </w:tc>
      </w:tr>
      <w:tr w:rsidR="0042059A">
        <w:trPr>
          <w:trHeight w:hRule="exact" w:val="835"/>
          <w:jc w:val="center"/>
        </w:trPr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1.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Конкурс методических разработок "Современный урок "( для учит</w:t>
            </w:r>
            <w:r w:rsidR="00F37823">
              <w:rPr>
                <w:rStyle w:val="115pt"/>
              </w:rPr>
              <w:t>елей начальных классов</w:t>
            </w:r>
            <w:r>
              <w:rPr>
                <w:rStyle w:val="115pt"/>
              </w:rPr>
              <w:t>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40"/>
              <w:jc w:val="left"/>
            </w:pPr>
            <w:r>
              <w:rPr>
                <w:rStyle w:val="115pt"/>
              </w:rPr>
              <w:t>февраль-март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Нуруллина Ю. В.</w:t>
            </w:r>
          </w:p>
        </w:tc>
      </w:tr>
      <w:tr w:rsidR="0042059A">
        <w:trPr>
          <w:trHeight w:hRule="exact" w:val="576"/>
          <w:jc w:val="center"/>
        </w:trPr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2.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Конкурс буктрейлеров среди учителей русского языка и литературы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40"/>
              <w:jc w:val="left"/>
            </w:pPr>
            <w:r>
              <w:rPr>
                <w:rStyle w:val="115pt"/>
              </w:rPr>
              <w:t>апрель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F37823" w:rsidP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115pt"/>
              </w:rPr>
              <w:t xml:space="preserve">  Бартеньева Е.В.</w:t>
            </w:r>
          </w:p>
        </w:tc>
      </w:tr>
    </w:tbl>
    <w:p w:rsidR="0042059A" w:rsidRDefault="0042059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"/>
        <w:gridCol w:w="4085"/>
        <w:gridCol w:w="2270"/>
        <w:gridCol w:w="2347"/>
      </w:tblGrid>
      <w:tr w:rsidR="0042059A" w:rsidTr="000B226A">
        <w:trPr>
          <w:trHeight w:hRule="exact" w:val="57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115pt"/>
              </w:rPr>
              <w:t>Участие в республиканском  конкурсе на лучший сайт учителя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Январь - март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Шатских Н.В.</w:t>
            </w:r>
          </w:p>
        </w:tc>
      </w:tr>
      <w:tr w:rsidR="0042059A" w:rsidTr="000B226A"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4.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200"/>
              <w:jc w:val="left"/>
            </w:pPr>
            <w:r>
              <w:rPr>
                <w:rStyle w:val="115pt"/>
              </w:rPr>
              <w:t>«Лучший учитель татарского языка и литературы»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январь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Сафина Л.Н.</w:t>
            </w:r>
          </w:p>
        </w:tc>
      </w:tr>
      <w:tr w:rsidR="0042059A" w:rsidTr="000B226A">
        <w:trPr>
          <w:trHeight w:hRule="exact" w:val="83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5.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200"/>
              <w:jc w:val="left"/>
            </w:pPr>
            <w:r>
              <w:rPr>
                <w:rStyle w:val="115pt"/>
              </w:rPr>
              <w:t>Всероссийский конкурс мастер- классов учителей родных языков «Туган тел»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март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"/>
              </w:rPr>
              <w:t>Бартеньева Е.В. Сафина Л.Н.</w:t>
            </w:r>
          </w:p>
        </w:tc>
      </w:tr>
      <w:tr w:rsidR="0042059A" w:rsidTr="000B226A">
        <w:trPr>
          <w:trHeight w:hRule="exact" w:val="84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6.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0B226A" w:rsidP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115pt"/>
              </w:rPr>
              <w:t xml:space="preserve">  </w:t>
            </w:r>
            <w:r w:rsidR="00DF6850">
              <w:rPr>
                <w:rStyle w:val="115pt"/>
              </w:rPr>
              <w:t>"Лучший работник в сфере воспитания и дополнительного образования"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январь-февраль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Хабибуллина Л.И.</w:t>
            </w:r>
          </w:p>
        </w:tc>
      </w:tr>
      <w:tr w:rsidR="0042059A" w:rsidTr="000B226A"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7.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115pt"/>
              </w:rPr>
              <w:t>«Учитель года»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Декабрь-январь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3" w:lineRule="exact"/>
              <w:ind w:left="120"/>
              <w:jc w:val="left"/>
            </w:pPr>
            <w:r>
              <w:rPr>
                <w:rStyle w:val="115pt"/>
              </w:rPr>
              <w:t>Закирова Э.Н.</w:t>
            </w:r>
          </w:p>
        </w:tc>
      </w:tr>
      <w:tr w:rsidR="0042059A" w:rsidTr="000B226A"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8.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200"/>
              <w:jc w:val="left"/>
            </w:pPr>
            <w:r>
              <w:rPr>
                <w:rStyle w:val="115pt"/>
              </w:rPr>
              <w:t>Конкурс методических разработок "Учитель цифрового века"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март-апрель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Шатских Н.В.</w:t>
            </w:r>
          </w:p>
        </w:tc>
      </w:tr>
      <w:tr w:rsidR="0042059A" w:rsidTr="000B226A">
        <w:trPr>
          <w:trHeight w:hRule="exact" w:val="111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9.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200"/>
              <w:jc w:val="left"/>
            </w:pPr>
            <w:r>
              <w:rPr>
                <w:rStyle w:val="115pt"/>
              </w:rPr>
              <w:t>Конкурс методических разработок "Современный урок математики, физики и информатики"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февраль-март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Pr="000B226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jc w:val="both"/>
              <w:rPr>
                <w:b w:val="0"/>
              </w:rPr>
            </w:pPr>
            <w:r w:rsidRPr="000B226A">
              <w:rPr>
                <w:b w:val="0"/>
              </w:rPr>
              <w:t>Хасбиева А.Р.</w:t>
            </w:r>
          </w:p>
        </w:tc>
      </w:tr>
      <w:tr w:rsidR="0042059A" w:rsidTr="000B226A">
        <w:trPr>
          <w:trHeight w:hRule="exact" w:val="84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20"/>
              <w:jc w:val="right"/>
            </w:pPr>
            <w:r>
              <w:rPr>
                <w:rStyle w:val="115pt"/>
              </w:rPr>
              <w:t>10.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200"/>
              <w:jc w:val="left"/>
            </w:pPr>
            <w:r>
              <w:rPr>
                <w:rStyle w:val="115pt"/>
              </w:rPr>
              <w:t>Конкурс профессионального мастерства педагогов «Воспитатель года-2020» среди педагогов ДОУ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декабрь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Тиханова Ю.А.</w:t>
            </w:r>
          </w:p>
        </w:tc>
      </w:tr>
      <w:tr w:rsidR="0042059A" w:rsidTr="000B226A">
        <w:trPr>
          <w:trHeight w:hRule="exact" w:val="78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20"/>
              <w:jc w:val="right"/>
            </w:pPr>
            <w:r>
              <w:rPr>
                <w:rStyle w:val="115pt"/>
              </w:rPr>
              <w:t>11.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200"/>
              <w:jc w:val="left"/>
            </w:pPr>
            <w:r>
              <w:rPr>
                <w:rStyle w:val="115pt"/>
              </w:rPr>
              <w:t>Конкурс "Я говорю и работаю по- татарски"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октябрь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Тиханова Ю.А.</w:t>
            </w:r>
          </w:p>
        </w:tc>
      </w:tr>
      <w:tr w:rsidR="0042059A">
        <w:trPr>
          <w:trHeight w:hRule="exact" w:val="562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3" w:lineRule="exact"/>
              <w:ind w:left="120"/>
              <w:jc w:val="left"/>
            </w:pPr>
            <w:r>
              <w:rPr>
                <w:rStyle w:val="1"/>
                <w:b/>
                <w:bCs/>
              </w:rPr>
              <w:t>З.Создание условий для непрерывного повышения квалификации педагогических кадров</w:t>
            </w:r>
          </w:p>
        </w:tc>
      </w:tr>
      <w:tr w:rsidR="0042059A">
        <w:trPr>
          <w:trHeight w:hRule="exact" w:val="138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1.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60"/>
              <w:jc w:val="left"/>
            </w:pPr>
            <w:r>
              <w:rPr>
                <w:rStyle w:val="115pt"/>
              </w:rPr>
              <w:t>Реализация персонифицированной модели повышения квалификация работников образования, в том числе в ГИС «Электронное образование в РТ»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Бартеньева Е.В.</w:t>
            </w:r>
            <w:r w:rsidR="00DF6850">
              <w:rPr>
                <w:rStyle w:val="115pt"/>
              </w:rPr>
              <w:t>; руководители школ</w:t>
            </w:r>
          </w:p>
        </w:tc>
      </w:tr>
      <w:tr w:rsidR="0042059A">
        <w:trPr>
          <w:trHeight w:hRule="exact" w:val="84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2.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60"/>
              <w:jc w:val="left"/>
            </w:pPr>
            <w:r>
              <w:rPr>
                <w:rStyle w:val="115pt"/>
              </w:rPr>
              <w:t>Методическое сопровождение аттестации педагогических работников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69" w:lineRule="exact"/>
            </w:pPr>
            <w:r>
              <w:rPr>
                <w:rStyle w:val="115pt"/>
              </w:rPr>
              <w:t xml:space="preserve">Бартеньева Е.В.; </w:t>
            </w:r>
            <w:r w:rsidR="00DF6850">
              <w:rPr>
                <w:rStyle w:val="115pt"/>
              </w:rPr>
              <w:t>руководители школ</w:t>
            </w:r>
          </w:p>
        </w:tc>
      </w:tr>
      <w:tr w:rsidR="0042059A">
        <w:trPr>
          <w:trHeight w:hRule="exact" w:val="83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3.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60"/>
              <w:jc w:val="left"/>
            </w:pPr>
            <w:r>
              <w:rPr>
                <w:rStyle w:val="115pt"/>
              </w:rPr>
              <w:t>Работа с педагогами, кто включён в резерв на квалификационные категории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>Бартеньева Е.В.;</w:t>
            </w:r>
            <w:r w:rsidR="00DF6850">
              <w:rPr>
                <w:rStyle w:val="115pt"/>
              </w:rPr>
              <w:t xml:space="preserve"> руководители школ</w:t>
            </w:r>
          </w:p>
        </w:tc>
      </w:tr>
      <w:tr w:rsidR="0042059A">
        <w:trPr>
          <w:trHeight w:hRule="exact" w:val="84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4.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60"/>
              <w:jc w:val="left"/>
            </w:pPr>
            <w:r>
              <w:rPr>
                <w:rStyle w:val="115pt"/>
              </w:rPr>
              <w:t>Методическое сопровождение педагогов в рамках курсов ПК по разным направлениям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69" w:lineRule="exact"/>
            </w:pPr>
            <w:r>
              <w:rPr>
                <w:rStyle w:val="115pt"/>
              </w:rPr>
              <w:t xml:space="preserve">Бартеньева Е.В.; </w:t>
            </w:r>
            <w:r w:rsidR="00DF6850">
              <w:rPr>
                <w:rStyle w:val="115pt"/>
              </w:rPr>
              <w:t>руководители школ</w:t>
            </w:r>
          </w:p>
        </w:tc>
      </w:tr>
      <w:tr w:rsidR="0042059A">
        <w:trPr>
          <w:trHeight w:hRule="exact" w:val="221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5.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60"/>
              <w:jc w:val="left"/>
            </w:pPr>
            <w:r>
              <w:rPr>
                <w:rStyle w:val="115pt"/>
              </w:rPr>
              <w:t>Определение приоритетных направлений и формирование республиканского реестра программ дополнительного профессионального образования (повышение квалификации и профессиональная переподготовка) работников образования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>руководители школ и педагоги</w:t>
            </w:r>
          </w:p>
        </w:tc>
      </w:tr>
      <w:tr w:rsidR="0042059A">
        <w:trPr>
          <w:trHeight w:hRule="exact" w:val="111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6.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60"/>
              <w:jc w:val="left"/>
            </w:pPr>
            <w:r>
              <w:rPr>
                <w:rStyle w:val="115pt"/>
              </w:rPr>
              <w:t>Работа «Школы молодого педагога»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>Заместитель начальника</w:t>
            </w:r>
            <w:r w:rsidR="000B226A">
              <w:rPr>
                <w:rStyle w:val="115pt"/>
              </w:rPr>
              <w:t>,</w:t>
            </w:r>
            <w:r>
              <w:rPr>
                <w:rStyle w:val="115pt"/>
              </w:rPr>
              <w:t xml:space="preserve"> </w:t>
            </w:r>
            <w:r w:rsidR="000B226A"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571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7.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60"/>
              <w:jc w:val="left"/>
            </w:pPr>
            <w:r>
              <w:rPr>
                <w:rStyle w:val="115pt"/>
              </w:rPr>
              <w:t>Работа Совета директоров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120" w:line="230" w:lineRule="exact"/>
            </w:pPr>
            <w:r>
              <w:rPr>
                <w:rStyle w:val="115pt"/>
              </w:rPr>
              <w:t>Заместитель</w:t>
            </w:r>
          </w:p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120" w:after="0" w:line="230" w:lineRule="exact"/>
            </w:pPr>
            <w:r>
              <w:rPr>
                <w:rStyle w:val="115pt"/>
              </w:rPr>
              <w:t>начальника</w:t>
            </w:r>
          </w:p>
        </w:tc>
      </w:tr>
    </w:tbl>
    <w:p w:rsidR="0042059A" w:rsidRDefault="0042059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4147"/>
        <w:gridCol w:w="2270"/>
        <w:gridCol w:w="2347"/>
      </w:tblGrid>
      <w:tr w:rsidR="0042059A">
        <w:trPr>
          <w:trHeight w:hRule="exact" w:val="29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42059A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42059A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42059A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руководители школ</w:t>
            </w:r>
          </w:p>
        </w:tc>
      </w:tr>
      <w:tr w:rsidR="0042059A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8.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Работа сетевой модели муниципальной методической работы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3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414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9.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 w:rsidP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115pt"/>
              </w:rPr>
              <w:t>Сотрудничество с такими организациями:</w:t>
            </w:r>
          </w:p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-ГАОУ ДПО «Институт развития образования Республики Татарстан»; -Академия наук РТ -НОУ ДПО «Центр социально</w:t>
            </w:r>
            <w:r>
              <w:rPr>
                <w:rStyle w:val="115pt"/>
              </w:rPr>
              <w:softHyphen/>
              <w:t>гуманитарного образов</w:t>
            </w:r>
            <w:r w:rsidR="000B226A">
              <w:rPr>
                <w:rStyle w:val="115pt"/>
              </w:rPr>
              <w:t>ания», -</w:t>
            </w:r>
            <w:r>
              <w:rPr>
                <w:rStyle w:val="115pt"/>
              </w:rPr>
              <w:t>Приволжский межрегиональный центр повышения квалификации и профессиональной переподготовки работников образования К(П)ФУ -АНО «Казанский открытый университет талантов 2.0»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МКУ «Управление образования»</w:t>
            </w:r>
          </w:p>
        </w:tc>
      </w:tr>
      <w:tr w:rsidR="0042059A">
        <w:trPr>
          <w:trHeight w:hRule="exact" w:val="139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10.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Трансляция эффективных педагогических практик педагогов школ со стабильно высокими образовательными результатами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11.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"/>
              </w:rPr>
              <w:t>Вовлечение 50% педагогических работников района в национальную систему учительского роста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12.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 xml:space="preserve">Участие в апробации модели оценки компетенций работников образовательных </w:t>
            </w:r>
            <w:r w:rsidR="000B226A">
              <w:rPr>
                <w:rStyle w:val="115pt"/>
              </w:rPr>
              <w:t>организаций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5455C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Сентябрь-ноябрь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13.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Мастер -класс «Создание сайта педагога» в соответствии с новыми метод.рекомендациями МО и НРТ ( пр №83331/19 от 6.08.2019)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5455CB" w:rsidP="005455C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40"/>
              <w:jc w:val="left"/>
            </w:pPr>
            <w:r>
              <w:rPr>
                <w:rStyle w:val="115pt"/>
              </w:rPr>
              <w:t>Шатских Н.В.</w:t>
            </w:r>
          </w:p>
        </w:tc>
      </w:tr>
      <w:tr w:rsidR="0042059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14.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"/>
              </w:rPr>
              <w:t>Круглый стол и организация практикумов «Дистанционное образование: сегодня и завтра»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5455C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222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15.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Тьюторское сопровождение педагогов по направлениям:</w:t>
            </w:r>
          </w:p>
          <w:p w:rsidR="0042059A" w:rsidRDefault="00DF6850">
            <w:pPr>
              <w:pStyle w:val="21"/>
              <w:framePr w:w="958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54"/>
              </w:tabs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Цифровые образовательные ресурсы;</w:t>
            </w:r>
          </w:p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-Функциональная грамотность; -ФГОС;</w:t>
            </w:r>
          </w:p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-Олимпиадное движение;</w:t>
            </w:r>
          </w:p>
          <w:p w:rsidR="0042059A" w:rsidRDefault="00DF6850">
            <w:pPr>
              <w:pStyle w:val="21"/>
              <w:framePr w:w="958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before="0" w:after="0" w:line="274" w:lineRule="exact"/>
              <w:jc w:val="both"/>
            </w:pPr>
            <w:r>
              <w:rPr>
                <w:rStyle w:val="115pt"/>
              </w:rPr>
              <w:t>Аттестация педагогов.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16.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Методическое сопровождение «Базовых школ- центров методической поддержки»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>Методисты УО</w:t>
            </w:r>
            <w:r w:rsidR="00DF6850">
              <w:rPr>
                <w:rStyle w:val="115pt"/>
              </w:rPr>
              <w:t xml:space="preserve"> ; заместители директора</w:t>
            </w:r>
          </w:p>
        </w:tc>
      </w:tr>
      <w:tr w:rsidR="0042059A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17.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"/>
              </w:rPr>
              <w:t>Организация тренингов «Профстандарт педагога»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29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18.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jc w:val="both"/>
            </w:pPr>
            <w:r>
              <w:rPr>
                <w:rStyle w:val="115pt"/>
              </w:rPr>
              <w:t>Привлечение педагогов в различные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Методисты  УО</w:t>
            </w:r>
          </w:p>
        </w:tc>
      </w:tr>
    </w:tbl>
    <w:p w:rsidR="0042059A" w:rsidRDefault="0042059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4147"/>
        <w:gridCol w:w="2270"/>
        <w:gridCol w:w="2347"/>
      </w:tblGrid>
      <w:tr w:rsidR="0042059A">
        <w:trPr>
          <w:trHeight w:hRule="exact" w:val="84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42059A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"/>
              </w:rPr>
              <w:t>республиканские экспертные группы ( по аттестации, по проверке ОГЭ и ЕГЭ и т.д.)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42059A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42059A" w:rsidP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</w:p>
        </w:tc>
      </w:tr>
      <w:tr w:rsidR="0042059A">
        <w:trPr>
          <w:trHeight w:hRule="exact" w:val="562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jc w:val="both"/>
            </w:pPr>
            <w:r>
              <w:rPr>
                <w:rStyle w:val="1"/>
                <w:b/>
                <w:bCs/>
              </w:rPr>
              <w:t>4. Реализация муниципальных методических проектов ( работа с педагогами ведется по дорожной карте методистов)</w:t>
            </w:r>
          </w:p>
        </w:tc>
      </w:tr>
      <w:tr w:rsidR="0042059A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1.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3" w:lineRule="exact"/>
              <w:ind w:left="120"/>
              <w:jc w:val="left"/>
            </w:pPr>
            <w:r>
              <w:rPr>
                <w:rStyle w:val="115pt"/>
              </w:rPr>
              <w:t>Наставничест</w:t>
            </w:r>
            <w:r w:rsidR="0021704B">
              <w:rPr>
                <w:rStyle w:val="115pt"/>
              </w:rPr>
              <w:t>во в аттестации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3" w:lineRule="exact"/>
              <w:ind w:left="120"/>
              <w:jc w:val="left"/>
            </w:pPr>
            <w:r>
              <w:rPr>
                <w:rStyle w:val="115pt"/>
              </w:rPr>
              <w:t>Бартеньева Е.В.</w:t>
            </w:r>
          </w:p>
        </w:tc>
      </w:tr>
      <w:tr w:rsidR="0042059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2.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Повышение профессиональной компетентности учителя в формировании математической грамотности обучающихся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21704B" w:rsidP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3" w:lineRule="exact"/>
              <w:jc w:val="left"/>
            </w:pPr>
            <w:r>
              <w:rPr>
                <w:rStyle w:val="115pt"/>
              </w:rPr>
              <w:t xml:space="preserve"> Хасбиева А.Р.</w:t>
            </w:r>
          </w:p>
        </w:tc>
      </w:tr>
      <w:tr w:rsidR="0042059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3.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Создание условий для инновационного пространства учителей родного языка и литературы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Сафина Л.Н.</w:t>
            </w:r>
          </w:p>
        </w:tc>
      </w:tr>
      <w:tr w:rsidR="0042059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4.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Методическая поддержка внедрения дистанционных технологий в образовательный процесс начальной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69" w:lineRule="exact"/>
              <w:ind w:left="120"/>
              <w:jc w:val="left"/>
            </w:pPr>
            <w:r>
              <w:rPr>
                <w:rStyle w:val="115pt"/>
              </w:rPr>
              <w:t>Нуруллина Ю.В.</w:t>
            </w:r>
          </w:p>
        </w:tc>
      </w:tr>
      <w:tr w:rsidR="0042059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5.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Сетевое взаимодейс</w:t>
            </w:r>
            <w:r w:rsidR="0021704B">
              <w:rPr>
                <w:rStyle w:val="115pt"/>
              </w:rPr>
              <w:t>твие молодых педагогов  Лаишевского</w:t>
            </w:r>
            <w:r>
              <w:rPr>
                <w:rStyle w:val="115pt"/>
              </w:rPr>
              <w:t xml:space="preserve"> муниципального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Закирова Э.Н.</w:t>
            </w:r>
          </w:p>
        </w:tc>
      </w:tr>
      <w:tr w:rsidR="0042059A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6.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"/>
              </w:rPr>
              <w:t>Эффективный педагог сегодня - успешный ребенок завтра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69" w:lineRule="exact"/>
              <w:ind w:left="120"/>
              <w:jc w:val="left"/>
            </w:pPr>
            <w:r>
              <w:rPr>
                <w:rStyle w:val="115pt"/>
              </w:rPr>
              <w:t>Хусаинова К.Х.</w:t>
            </w:r>
          </w:p>
        </w:tc>
      </w:tr>
      <w:tr w:rsidR="0042059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7.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  <w:lang w:val="en-US" w:eastAsia="en-US" w:bidi="en-US"/>
              </w:rPr>
              <w:t>Google</w:t>
            </w:r>
            <w:r w:rsidRPr="008E50A8">
              <w:rPr>
                <w:rStyle w:val="115pt"/>
                <w:lang w:eastAsia="en-US" w:bidi="en-US"/>
              </w:rPr>
              <w:t xml:space="preserve"> </w:t>
            </w:r>
            <w:r>
              <w:rPr>
                <w:rStyle w:val="115pt"/>
              </w:rPr>
              <w:t>- платформа для проведения мастер-классов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21704B" w:rsidP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115pt"/>
              </w:rPr>
              <w:t>Шатских Н.В.</w:t>
            </w:r>
          </w:p>
        </w:tc>
      </w:tr>
      <w:tr w:rsidR="0042059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8.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Повышение уровня компетентности учителей в формировании финансовой грамотности обучающихся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Хусаинова К.Х.</w:t>
            </w:r>
          </w:p>
        </w:tc>
      </w:tr>
      <w:tr w:rsidR="0042059A">
        <w:trPr>
          <w:trHeight w:hRule="exact" w:val="138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9.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Создание модели профессионального сообщества: блог педагогов д</w:t>
            </w:r>
            <w:r w:rsidR="0021704B">
              <w:rPr>
                <w:rStyle w:val="115pt"/>
              </w:rPr>
              <w:t xml:space="preserve">ошкольного образования Лаишевского </w:t>
            </w:r>
            <w:r>
              <w:rPr>
                <w:rStyle w:val="115pt"/>
              </w:rPr>
              <w:t xml:space="preserve"> муниципального района «Блог успешных педагогов»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"/>
              </w:rPr>
              <w:t>Тиханова Ю.А.</w:t>
            </w:r>
          </w:p>
        </w:tc>
      </w:tr>
      <w:tr w:rsidR="0042059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10.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Повышение профессиональной компетентности учителей в области формирования читательской грамотности обучающихся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Бартеньева Е.В.</w:t>
            </w:r>
          </w:p>
        </w:tc>
      </w:tr>
      <w:tr w:rsidR="0042059A"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42059A" w:rsidP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right="180"/>
            </w:pPr>
          </w:p>
        </w:tc>
        <w:tc>
          <w:tcPr>
            <w:tcW w:w="87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42059A" w:rsidP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</w:tr>
    </w:tbl>
    <w:p w:rsidR="0042059A" w:rsidRDefault="0042059A">
      <w:pPr>
        <w:rPr>
          <w:sz w:val="2"/>
          <w:szCs w:val="2"/>
        </w:rPr>
      </w:pPr>
    </w:p>
    <w:p w:rsidR="0042059A" w:rsidRDefault="0042059A">
      <w:pPr>
        <w:rPr>
          <w:sz w:val="2"/>
          <w:szCs w:val="2"/>
        </w:rPr>
      </w:pPr>
    </w:p>
    <w:sectPr w:rsidR="0042059A">
      <w:type w:val="continuous"/>
      <w:pgSz w:w="11909" w:h="16838"/>
      <w:pgMar w:top="1112" w:right="1157" w:bottom="1112" w:left="11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CA9" w:rsidRDefault="008F1CA9">
      <w:r>
        <w:separator/>
      </w:r>
    </w:p>
  </w:endnote>
  <w:endnote w:type="continuationSeparator" w:id="0">
    <w:p w:rsidR="008F1CA9" w:rsidRDefault="008F1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CA9" w:rsidRDefault="008F1CA9"/>
  </w:footnote>
  <w:footnote w:type="continuationSeparator" w:id="0">
    <w:p w:rsidR="008F1CA9" w:rsidRDefault="008F1C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F4E50"/>
    <w:multiLevelType w:val="multilevel"/>
    <w:tmpl w:val="0BFAE2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2059A"/>
    <w:rsid w:val="000B226A"/>
    <w:rsid w:val="0021704B"/>
    <w:rsid w:val="0042059A"/>
    <w:rsid w:val="005455CB"/>
    <w:rsid w:val="006B427B"/>
    <w:rsid w:val="008E50A8"/>
    <w:rsid w:val="008F1CA9"/>
    <w:rsid w:val="00DF6850"/>
    <w:rsid w:val="00E77D18"/>
    <w:rsid w:val="00F3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8D66"/>
  <w15:docId w15:val="{9EE2EAD3-BC84-4BDC-AFA3-98F0B725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5pt">
    <w:name w:val="Основной текст + 11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300" w:line="31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Comp12</dc:creator>
  <cp:lastModifiedBy>Пользователь</cp:lastModifiedBy>
  <cp:revision>7</cp:revision>
  <dcterms:created xsi:type="dcterms:W3CDTF">2021-07-28T21:21:00Z</dcterms:created>
  <dcterms:modified xsi:type="dcterms:W3CDTF">2021-07-30T07:25:00Z</dcterms:modified>
</cp:coreProperties>
</file>